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28" w:rsidRDefault="006351AE" w:rsidP="007A31A1">
      <w:pPr>
        <w:autoSpaceDE w:val="0"/>
        <w:autoSpaceDN w:val="0"/>
        <w:jc w:val="center"/>
        <w:rPr>
          <w:rFonts w:ascii="Cambria" w:hAnsi="Cambria"/>
          <w:b/>
          <w:bCs/>
          <w:noProof/>
          <w:lang w:eastAsia="en-IE"/>
        </w:rPr>
      </w:pPr>
      <w:r>
        <w:rPr>
          <w:rFonts w:ascii="Cambria" w:hAnsi="Cambria"/>
          <w:b/>
          <w:bCs/>
          <w:noProof/>
          <w:lang w:eastAsia="en-IE"/>
        </w:rPr>
        <w:t>+</w:t>
      </w:r>
      <w:r w:rsidR="005B31CF">
        <w:rPr>
          <w:noProof/>
          <w:lang w:val="en-GB" w:eastAsia="en-GB"/>
        </w:rPr>
        <w:drawing>
          <wp:inline distT="0" distB="0" distL="0" distR="0" wp14:anchorId="06AB281A" wp14:editId="56925C56">
            <wp:extent cx="1790700" cy="752475"/>
            <wp:effectExtent l="0" t="0" r="0" b="9525"/>
            <wp:docPr id="2" name="Picture 2" descr="cid:image001.png@01D35975.2FB78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5975.2FB78B8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1" w:rsidRPr="00C65A50">
        <w:rPr>
          <w:rFonts w:ascii="Trebuchet MS" w:eastAsia="Times New Roman" w:hAnsi="Trebuchet MS" w:cs="Times New Roman"/>
          <w:b/>
          <w:bCs/>
          <w:noProof/>
          <w:color w:val="303030"/>
          <w:sz w:val="21"/>
          <w:szCs w:val="21"/>
          <w:shd w:val="clear" w:color="auto" w:fill="FFFFFF"/>
          <w:lang w:val="en-GB" w:eastAsia="en-GB"/>
        </w:rPr>
        <w:drawing>
          <wp:inline distT="0" distB="0" distL="0" distR="0" wp14:anchorId="728C2EFD" wp14:editId="06F39879">
            <wp:extent cx="4212000" cy="1404000"/>
            <wp:effectExtent l="0" t="0" r="0" b="5715"/>
            <wp:docPr id="6" name="Picture 6" descr="C:\Users\collinsj\AppData\Local\Microsoft\Windows\Temporary Internet Files\Content.Outlook\ULUA8WW6\KK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insj\AppData\Local\Microsoft\Windows\Temporary Internet Files\Content.Outlook\ULUA8WW6\KKCC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0F" w:rsidRDefault="009C220F" w:rsidP="00FF3B28">
      <w:pPr>
        <w:autoSpaceDE w:val="0"/>
        <w:autoSpaceDN w:val="0"/>
        <w:jc w:val="center"/>
        <w:rPr>
          <w:rFonts w:ascii="Cambria" w:hAnsi="Cambria"/>
          <w:b/>
          <w:bCs/>
          <w:noProof/>
          <w:lang w:eastAsia="en-IE"/>
        </w:rPr>
      </w:pPr>
    </w:p>
    <w:p w:rsidR="00384FCA" w:rsidRPr="007A31A1" w:rsidRDefault="004E292B" w:rsidP="004E292B">
      <w:pPr>
        <w:autoSpaceDE w:val="0"/>
        <w:autoSpaceDN w:val="0"/>
        <w:jc w:val="center"/>
        <w:rPr>
          <w:sz w:val="28"/>
          <w:szCs w:val="28"/>
        </w:rPr>
      </w:pPr>
      <w:r w:rsidRPr="000F5534">
        <w:rPr>
          <w:noProof/>
          <w:lang w:val="en-GB" w:eastAsia="en-GB"/>
        </w:rPr>
        <w:drawing>
          <wp:inline distT="0" distB="0" distL="0" distR="0" wp14:anchorId="6D9AFA10" wp14:editId="6D78382A">
            <wp:extent cx="2933700" cy="1123950"/>
            <wp:effectExtent l="0" t="0" r="0" b="0"/>
            <wp:docPr id="5" name="Picture 5" descr="S:\Carlow CCC INTERNAL\Logo\New logo 2018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rlow CCC INTERNAL\Logo\New logo 2018\C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AC0">
        <w:rPr>
          <w:noProof/>
          <w:color w:val="1F497D"/>
          <w:lang w:val="en-GB" w:eastAsia="en-GB"/>
        </w:rPr>
        <w:drawing>
          <wp:inline distT="0" distB="0" distL="0" distR="0">
            <wp:extent cx="2352675" cy="1838325"/>
            <wp:effectExtent l="0" t="0" r="9525" b="9525"/>
            <wp:docPr id="4" name="Picture 4" descr="Carlow-Kilkenny-Skillnet-Masthead-2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ow-Kilkenny-Skillnet-Masthead-2400p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CF" w:rsidRPr="00BD26AC" w:rsidRDefault="005B31CF" w:rsidP="005B31CF">
      <w:pPr>
        <w:autoSpaceDE w:val="0"/>
        <w:autoSpaceDN w:val="0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>L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aunch of Bachelor of Arts in </w:t>
      </w: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>Applied Early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Childhood Education and Care </w:t>
      </w:r>
      <w:r w:rsidRPr="00384FCA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Level 7 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in </w:t>
      </w:r>
      <w:r w:rsidR="00F94162">
        <w:rPr>
          <w:rFonts w:asciiTheme="minorHAnsi" w:hAnsiTheme="minorHAnsi" w:cstheme="minorHAnsi"/>
          <w:b/>
          <w:bCs/>
          <w:color w:val="000000"/>
          <w:sz w:val="48"/>
          <w:szCs w:val="48"/>
        </w:rPr>
        <w:t>C</w:t>
      </w:r>
      <w:r w:rsidR="004B3421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arlow 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for September </w:t>
      </w:r>
      <w:r w:rsidR="00433FC5">
        <w:rPr>
          <w:rFonts w:asciiTheme="minorHAnsi" w:hAnsiTheme="minorHAnsi" w:cstheme="minorHAnsi"/>
          <w:b/>
          <w:bCs/>
          <w:color w:val="000000"/>
          <w:sz w:val="48"/>
          <w:szCs w:val="48"/>
        </w:rPr>
        <w:t>2020</w:t>
      </w: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</w:t>
      </w:r>
    </w:p>
    <w:p w:rsidR="005B31CF" w:rsidRPr="006C78ED" w:rsidRDefault="005B31CF" w:rsidP="007A31A1">
      <w:pPr>
        <w:autoSpaceDE w:val="0"/>
        <w:autoSpaceDN w:val="0"/>
        <w:jc w:val="both"/>
        <w:rPr>
          <w:rFonts w:asciiTheme="minorHAnsi" w:hAnsiTheme="minorHAnsi" w:cstheme="minorHAnsi"/>
          <w:sz w:val="34"/>
          <w:szCs w:val="34"/>
        </w:rPr>
      </w:pPr>
      <w:r w:rsidRPr="006C78ED">
        <w:rPr>
          <w:rFonts w:asciiTheme="minorHAnsi" w:hAnsiTheme="minorHAnsi" w:cstheme="minorHAnsi"/>
          <w:b/>
          <w:bCs/>
          <w:color w:val="000000"/>
          <w:sz w:val="34"/>
          <w:szCs w:val="34"/>
        </w:rPr>
        <w:t> </w:t>
      </w:r>
    </w:p>
    <w:p w:rsidR="005B31CF" w:rsidRPr="00273150" w:rsidRDefault="005B31CF" w:rsidP="007A31A1">
      <w:pPr>
        <w:autoSpaceDE w:val="0"/>
        <w:autoSpaceDN w:val="0"/>
        <w:spacing w:after="240"/>
        <w:ind w:left="-426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Institute of Technology Carlow in </w:t>
      </w:r>
      <w:r w:rsidR="00384FCA" w:rsidRPr="00273150">
        <w:rPr>
          <w:rFonts w:asciiTheme="minorHAnsi" w:hAnsiTheme="minorHAnsi" w:cstheme="minorHAnsi"/>
          <w:color w:val="000000"/>
          <w:sz w:val="28"/>
          <w:szCs w:val="28"/>
        </w:rPr>
        <w:t>partnership</w:t>
      </w: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 with C</w:t>
      </w:r>
      <w:r w:rsidR="00384FCA" w:rsidRPr="00273150">
        <w:rPr>
          <w:rFonts w:asciiTheme="minorHAnsi" w:hAnsiTheme="minorHAnsi" w:cstheme="minorHAnsi"/>
          <w:color w:val="000000"/>
          <w:sz w:val="28"/>
          <w:szCs w:val="28"/>
        </w:rPr>
        <w:t>arlow and Kilkenny</w:t>
      </w: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 County Childcare Committee</w:t>
      </w:r>
      <w:r w:rsidR="00384FCA" w:rsidRPr="00273150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 will be offering a </w:t>
      </w:r>
      <w:r w:rsidRPr="00273150">
        <w:rPr>
          <w:rFonts w:asciiTheme="minorHAnsi" w:hAnsiTheme="minorHAnsi" w:cstheme="minorHAnsi"/>
          <w:bCs/>
          <w:color w:val="000000"/>
          <w:sz w:val="28"/>
          <w:szCs w:val="28"/>
        </w:rPr>
        <w:t>Level 7 Bachelor of Arts in Applied Early Childhood Education and Care starting in C</w:t>
      </w:r>
      <w:r w:rsidR="00384FCA" w:rsidRPr="00273150">
        <w:rPr>
          <w:rFonts w:asciiTheme="minorHAnsi" w:hAnsiTheme="minorHAnsi" w:cstheme="minorHAnsi"/>
          <w:bCs/>
          <w:color w:val="000000"/>
          <w:sz w:val="28"/>
          <w:szCs w:val="28"/>
        </w:rPr>
        <w:t>arlow (at IT Carlow)</w:t>
      </w:r>
      <w:r w:rsidR="00433FC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in September 2020.</w:t>
      </w:r>
    </w:p>
    <w:p w:rsidR="005B31CF" w:rsidRPr="00273150" w:rsidRDefault="005B31CF" w:rsidP="007A31A1">
      <w:pPr>
        <w:autoSpaceDE w:val="0"/>
        <w:autoSpaceDN w:val="0"/>
        <w:spacing w:after="240"/>
        <w:ind w:left="-426"/>
        <w:jc w:val="both"/>
        <w:rPr>
          <w:rFonts w:asciiTheme="minorHAnsi" w:hAnsiTheme="minorHAnsi" w:cstheme="minorHAnsi"/>
          <w:sz w:val="28"/>
          <w:szCs w:val="28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This </w:t>
      </w:r>
      <w:r w:rsidR="00384FCA" w:rsidRPr="00273150">
        <w:rPr>
          <w:rFonts w:asciiTheme="minorHAnsi" w:hAnsiTheme="minorHAnsi" w:cstheme="minorHAnsi"/>
          <w:sz w:val="28"/>
          <w:szCs w:val="28"/>
        </w:rPr>
        <w:t>Bachelor of Arts</w:t>
      </w:r>
      <w:r w:rsidRPr="00273150">
        <w:rPr>
          <w:rFonts w:asciiTheme="minorHAnsi" w:hAnsiTheme="minorHAnsi" w:cstheme="minorHAnsi"/>
          <w:sz w:val="28"/>
          <w:szCs w:val="28"/>
        </w:rPr>
        <w:t xml:space="preserve"> in Applied Early Childhood Education and Care programme</w:t>
      </w:r>
      <w:r w:rsidR="00384FCA" w:rsidRPr="00273150">
        <w:rPr>
          <w:rFonts w:asciiTheme="minorHAnsi" w:hAnsiTheme="minorHAnsi" w:cstheme="minorHAnsi"/>
          <w:sz w:val="28"/>
          <w:szCs w:val="28"/>
        </w:rPr>
        <w:t xml:space="preserve"> which is part funded by </w:t>
      </w:r>
      <w:r w:rsidR="00384FCA" w:rsidRPr="00273150">
        <w:rPr>
          <w:rFonts w:asciiTheme="minorHAnsi" w:hAnsiTheme="minorHAnsi" w:cstheme="minorHAnsi"/>
          <w:i/>
          <w:sz w:val="28"/>
          <w:szCs w:val="28"/>
        </w:rPr>
        <w:t xml:space="preserve">Carlow-Kilkenny </w:t>
      </w:r>
      <w:proofErr w:type="spellStart"/>
      <w:r w:rsidR="00384FCA" w:rsidRPr="00273150">
        <w:rPr>
          <w:rFonts w:asciiTheme="minorHAnsi" w:hAnsiTheme="minorHAnsi" w:cstheme="minorHAnsi"/>
          <w:i/>
          <w:sz w:val="28"/>
          <w:szCs w:val="28"/>
        </w:rPr>
        <w:t>Skillnet</w:t>
      </w:r>
      <w:proofErr w:type="spellEnd"/>
      <w:r w:rsidRPr="00273150">
        <w:rPr>
          <w:rFonts w:asciiTheme="minorHAnsi" w:hAnsiTheme="minorHAnsi" w:cstheme="minorHAnsi"/>
          <w:sz w:val="28"/>
          <w:szCs w:val="28"/>
        </w:rPr>
        <w:t xml:space="preserve"> </w:t>
      </w:r>
      <w:r w:rsidR="00FC1341" w:rsidRPr="00273150">
        <w:rPr>
          <w:rFonts w:asciiTheme="minorHAnsi" w:hAnsiTheme="minorHAnsi" w:cstheme="minorHAnsi"/>
          <w:sz w:val="28"/>
          <w:szCs w:val="28"/>
        </w:rPr>
        <w:t xml:space="preserve">and </w:t>
      </w:r>
      <w:r w:rsidRPr="00273150">
        <w:rPr>
          <w:rFonts w:asciiTheme="minorHAnsi" w:hAnsiTheme="minorHAnsi" w:cstheme="minorHAnsi"/>
          <w:sz w:val="28"/>
          <w:szCs w:val="28"/>
        </w:rPr>
        <w:t xml:space="preserve">is designed for those who hold a FULL QQI Level 6 major award in childcare and who are working full-time in the sector with at least 3 </w:t>
      </w:r>
      <w:r w:rsidR="007A31A1" w:rsidRPr="00273150">
        <w:rPr>
          <w:rFonts w:asciiTheme="minorHAnsi" w:hAnsiTheme="minorHAnsi" w:cstheme="minorHAnsi"/>
          <w:sz w:val="28"/>
          <w:szCs w:val="28"/>
        </w:rPr>
        <w:t>years’</w:t>
      </w:r>
      <w:r w:rsidRPr="00273150">
        <w:rPr>
          <w:rFonts w:asciiTheme="minorHAnsi" w:hAnsiTheme="minorHAnsi" w:cstheme="minorHAnsi"/>
          <w:sz w:val="28"/>
          <w:szCs w:val="28"/>
        </w:rPr>
        <w:t xml:space="preserve"> full time experience.  </w:t>
      </w:r>
    </w:p>
    <w:p w:rsidR="00334011" w:rsidRDefault="005B31CF" w:rsidP="00334011">
      <w:pPr>
        <w:rPr>
          <w:rFonts w:asciiTheme="minorHAnsi" w:hAnsiTheme="minorHAnsi" w:cstheme="minorBidi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If you are interested in enrolling on this Bachelor of Arts in Applied Early Childhood Education and Care programme, please complete the application form and return to </w:t>
      </w:r>
      <w:r w:rsidR="007A31A1" w:rsidRPr="00273150">
        <w:rPr>
          <w:sz w:val="28"/>
          <w:szCs w:val="28"/>
          <w:lang w:eastAsia="en-IE"/>
        </w:rPr>
        <w:t xml:space="preserve">Carlow Kilkenny </w:t>
      </w:r>
      <w:proofErr w:type="spellStart"/>
      <w:r w:rsidR="007A31A1" w:rsidRPr="00273150">
        <w:rPr>
          <w:sz w:val="28"/>
          <w:szCs w:val="28"/>
          <w:lang w:eastAsia="en-IE"/>
        </w:rPr>
        <w:t>Skillnet</w:t>
      </w:r>
      <w:proofErr w:type="spellEnd"/>
      <w:r w:rsidR="007A31A1" w:rsidRPr="00273150">
        <w:rPr>
          <w:sz w:val="28"/>
          <w:szCs w:val="28"/>
        </w:rPr>
        <w:t xml:space="preserve">, </w:t>
      </w:r>
      <w:r w:rsidR="007A31A1" w:rsidRPr="00273150">
        <w:rPr>
          <w:sz w:val="28"/>
          <w:szCs w:val="28"/>
          <w:lang w:eastAsia="en-IE"/>
        </w:rPr>
        <w:t>Carlow Gateway Business Centre</w:t>
      </w:r>
      <w:r w:rsidR="007A31A1" w:rsidRPr="00273150">
        <w:rPr>
          <w:sz w:val="28"/>
          <w:szCs w:val="28"/>
        </w:rPr>
        <w:t xml:space="preserve">, </w:t>
      </w:r>
      <w:proofErr w:type="spellStart"/>
      <w:r w:rsidR="007A31A1" w:rsidRPr="00273150">
        <w:rPr>
          <w:sz w:val="28"/>
          <w:szCs w:val="28"/>
          <w:lang w:eastAsia="en-IE"/>
        </w:rPr>
        <w:t>Athy</w:t>
      </w:r>
      <w:proofErr w:type="spellEnd"/>
      <w:r w:rsidR="007A31A1" w:rsidRPr="00273150">
        <w:rPr>
          <w:sz w:val="28"/>
          <w:szCs w:val="28"/>
          <w:lang w:eastAsia="en-IE"/>
        </w:rPr>
        <w:t xml:space="preserve"> Road</w:t>
      </w:r>
      <w:r w:rsidR="007A31A1" w:rsidRPr="00273150">
        <w:rPr>
          <w:sz w:val="28"/>
          <w:szCs w:val="28"/>
        </w:rPr>
        <w:t xml:space="preserve">, </w:t>
      </w:r>
      <w:proofErr w:type="gramStart"/>
      <w:r w:rsidR="007A31A1" w:rsidRPr="00273150">
        <w:rPr>
          <w:sz w:val="28"/>
          <w:szCs w:val="28"/>
          <w:lang w:eastAsia="en-IE"/>
        </w:rPr>
        <w:t>Carlow</w:t>
      </w:r>
      <w:proofErr w:type="gramEnd"/>
      <w:r w:rsidR="007A31A1" w:rsidRPr="00273150">
        <w:rPr>
          <w:sz w:val="28"/>
          <w:szCs w:val="28"/>
          <w:lang w:eastAsia="en-IE"/>
        </w:rPr>
        <w:t xml:space="preserve"> </w:t>
      </w:r>
      <w:r w:rsidR="00334011">
        <w:rPr>
          <w:sz w:val="28"/>
          <w:szCs w:val="28"/>
        </w:rPr>
        <w:t>o</w:t>
      </w:r>
      <w:r w:rsidR="00334011" w:rsidRPr="00334011">
        <w:rPr>
          <w:sz w:val="28"/>
          <w:szCs w:val="28"/>
        </w:rPr>
        <w:t xml:space="preserve">r emailed to </w:t>
      </w:r>
      <w:hyperlink r:id="rId9" w:history="1">
        <w:r w:rsidR="00334011" w:rsidRPr="00334011">
          <w:rPr>
            <w:rStyle w:val="Hyperlink"/>
            <w:sz w:val="28"/>
            <w:szCs w:val="28"/>
          </w:rPr>
          <w:t>admin@carlowkilkennyskillnet.ie</w:t>
        </w:r>
      </w:hyperlink>
      <w:r w:rsidR="00334011" w:rsidRPr="00334011">
        <w:rPr>
          <w:sz w:val="28"/>
          <w:szCs w:val="28"/>
        </w:rPr>
        <w:t xml:space="preserve"> </w:t>
      </w:r>
      <w:r w:rsidR="00334011" w:rsidRPr="00273150">
        <w:rPr>
          <w:rFonts w:asciiTheme="minorHAnsi" w:hAnsiTheme="minorHAnsi" w:cstheme="minorHAnsi"/>
          <w:sz w:val="28"/>
          <w:szCs w:val="28"/>
        </w:rPr>
        <w:t xml:space="preserve">before </w:t>
      </w:r>
      <w:r w:rsidR="00334011">
        <w:rPr>
          <w:rFonts w:asciiTheme="minorHAnsi" w:hAnsiTheme="minorHAnsi" w:cstheme="minorHAnsi"/>
          <w:b/>
          <w:sz w:val="28"/>
          <w:szCs w:val="28"/>
        </w:rPr>
        <w:t>4</w:t>
      </w:r>
      <w:r w:rsidR="00334011" w:rsidRPr="00273150">
        <w:rPr>
          <w:rFonts w:asciiTheme="minorHAnsi" w:hAnsiTheme="minorHAnsi" w:cstheme="minorHAnsi"/>
          <w:b/>
          <w:sz w:val="28"/>
          <w:szCs w:val="28"/>
        </w:rPr>
        <w:t xml:space="preserve">pm on </w:t>
      </w:r>
      <w:r w:rsidR="00334011">
        <w:rPr>
          <w:rFonts w:asciiTheme="minorHAnsi" w:hAnsiTheme="minorHAnsi" w:cstheme="minorHAnsi"/>
          <w:b/>
          <w:sz w:val="28"/>
          <w:szCs w:val="28"/>
        </w:rPr>
        <w:t>Friday 6</w:t>
      </w:r>
      <w:r w:rsidR="00334011" w:rsidRPr="00273150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334011">
        <w:rPr>
          <w:rFonts w:asciiTheme="minorHAnsi" w:hAnsiTheme="minorHAnsi" w:cstheme="minorHAnsi"/>
          <w:b/>
          <w:sz w:val="28"/>
          <w:szCs w:val="28"/>
        </w:rPr>
        <w:t xml:space="preserve"> March 2020</w:t>
      </w:r>
      <w:r w:rsidR="00334011">
        <w:rPr>
          <w:rFonts w:asciiTheme="minorHAnsi" w:hAnsiTheme="minorHAnsi" w:cstheme="minorHAnsi"/>
          <w:b/>
          <w:sz w:val="28"/>
          <w:szCs w:val="28"/>
        </w:rPr>
        <w:t>.</w:t>
      </w:r>
      <w:bookmarkStart w:id="0" w:name="_GoBack"/>
      <w:bookmarkEnd w:id="0"/>
    </w:p>
    <w:p w:rsidR="00384FCA" w:rsidRPr="00273150" w:rsidRDefault="00384FCA" w:rsidP="007A31A1">
      <w:pPr>
        <w:ind w:left="-426"/>
        <w:jc w:val="both"/>
        <w:rPr>
          <w:sz w:val="28"/>
          <w:szCs w:val="28"/>
        </w:rPr>
      </w:pPr>
    </w:p>
    <w:p w:rsidR="007A31A1" w:rsidRPr="00273150" w:rsidRDefault="007A31A1" w:rsidP="005B31CF">
      <w:pPr>
        <w:spacing w:after="240"/>
        <w:ind w:left="-426"/>
        <w:jc w:val="both"/>
        <w:rPr>
          <w:rFonts w:asciiTheme="minorHAnsi" w:hAnsiTheme="minorHAnsi" w:cstheme="minorHAnsi"/>
          <w:sz w:val="28"/>
          <w:szCs w:val="28"/>
        </w:rPr>
      </w:pPr>
    </w:p>
    <w:p w:rsidR="002140C7" w:rsidRPr="00273150" w:rsidRDefault="000E5357" w:rsidP="005B31CF">
      <w:pPr>
        <w:spacing w:after="240"/>
        <w:ind w:left="-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If you </w:t>
      </w:r>
      <w:r w:rsidR="005B31CF" w:rsidRPr="00273150">
        <w:rPr>
          <w:rFonts w:asciiTheme="minorHAnsi" w:hAnsiTheme="minorHAnsi" w:cstheme="minorHAnsi"/>
          <w:sz w:val="28"/>
          <w:szCs w:val="28"/>
        </w:rPr>
        <w:t xml:space="preserve">have queries </w:t>
      </w:r>
      <w:r w:rsidR="00164651" w:rsidRPr="00273150">
        <w:rPr>
          <w:rFonts w:asciiTheme="minorHAnsi" w:hAnsiTheme="minorHAnsi" w:cstheme="minorHAnsi"/>
          <w:sz w:val="28"/>
          <w:szCs w:val="28"/>
        </w:rPr>
        <w:t xml:space="preserve">please contact </w:t>
      </w:r>
      <w:r w:rsidR="007A31A1" w:rsidRPr="00273150">
        <w:rPr>
          <w:rFonts w:asciiTheme="minorHAnsi" w:hAnsiTheme="minorHAnsi" w:cstheme="minorHAnsi"/>
          <w:sz w:val="28"/>
          <w:szCs w:val="28"/>
        </w:rPr>
        <w:t xml:space="preserve">Carlow/Kilkenny </w:t>
      </w:r>
      <w:proofErr w:type="spellStart"/>
      <w:r w:rsidR="007A31A1" w:rsidRPr="00273150">
        <w:rPr>
          <w:rFonts w:asciiTheme="minorHAnsi" w:hAnsiTheme="minorHAnsi" w:cstheme="minorHAnsi"/>
          <w:sz w:val="28"/>
          <w:szCs w:val="28"/>
        </w:rPr>
        <w:t>Skillnet</w:t>
      </w:r>
      <w:proofErr w:type="spellEnd"/>
      <w:r w:rsidR="00C07696" w:rsidRPr="00273150">
        <w:rPr>
          <w:rFonts w:asciiTheme="minorHAnsi" w:hAnsiTheme="minorHAnsi" w:cstheme="minorHAnsi"/>
          <w:sz w:val="28"/>
          <w:szCs w:val="28"/>
        </w:rPr>
        <w:t xml:space="preserve"> on 0</w:t>
      </w:r>
      <w:r w:rsidR="00384FCA" w:rsidRPr="00273150">
        <w:rPr>
          <w:rFonts w:asciiTheme="minorHAnsi" w:hAnsiTheme="minorHAnsi" w:cstheme="minorHAnsi"/>
          <w:sz w:val="28"/>
          <w:szCs w:val="28"/>
        </w:rPr>
        <w:t>59-91</w:t>
      </w:r>
      <w:r w:rsidR="007A31A1" w:rsidRPr="00273150">
        <w:rPr>
          <w:rFonts w:asciiTheme="minorHAnsi" w:hAnsiTheme="minorHAnsi" w:cstheme="minorHAnsi"/>
          <w:sz w:val="28"/>
          <w:szCs w:val="28"/>
        </w:rPr>
        <w:t>32152</w:t>
      </w:r>
      <w:r w:rsidR="00433FC5">
        <w:rPr>
          <w:rFonts w:asciiTheme="minorHAnsi" w:hAnsiTheme="minorHAnsi" w:cstheme="minorHAnsi"/>
          <w:bCs/>
          <w:sz w:val="28"/>
          <w:szCs w:val="28"/>
          <w:lang w:val="en-US" w:eastAsia="en-IE"/>
        </w:rPr>
        <w:t>.</w:t>
      </w:r>
    </w:p>
    <w:p w:rsidR="007A31A1" w:rsidRDefault="007A31A1" w:rsidP="005B31CF">
      <w:pPr>
        <w:spacing w:after="240"/>
        <w:jc w:val="both"/>
        <w:rPr>
          <w:rFonts w:asciiTheme="minorHAnsi" w:hAnsiTheme="minorHAnsi" w:cstheme="minorHAnsi"/>
          <w:bCs/>
          <w:sz w:val="28"/>
          <w:szCs w:val="28"/>
          <w:lang w:val="en-US" w:eastAsia="en-IE"/>
        </w:rPr>
      </w:pPr>
    </w:p>
    <w:p w:rsidR="007A31A1" w:rsidRPr="00384FCA" w:rsidRDefault="007A31A1" w:rsidP="005B31CF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</w:p>
    <w:sectPr w:rsidR="007A31A1" w:rsidRPr="00384FCA" w:rsidSect="00273150">
      <w:pgSz w:w="11906" w:h="16838"/>
      <w:pgMar w:top="567" w:right="1440" w:bottom="142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57"/>
    <w:rsid w:val="00041923"/>
    <w:rsid w:val="000E5357"/>
    <w:rsid w:val="00164651"/>
    <w:rsid w:val="002140C7"/>
    <w:rsid w:val="00223098"/>
    <w:rsid w:val="00273150"/>
    <w:rsid w:val="002743A2"/>
    <w:rsid w:val="00334011"/>
    <w:rsid w:val="00371288"/>
    <w:rsid w:val="00384FCA"/>
    <w:rsid w:val="003F1A45"/>
    <w:rsid w:val="004215EF"/>
    <w:rsid w:val="00433FC5"/>
    <w:rsid w:val="00464AC0"/>
    <w:rsid w:val="004B3421"/>
    <w:rsid w:val="004E292B"/>
    <w:rsid w:val="005B31CF"/>
    <w:rsid w:val="006351AE"/>
    <w:rsid w:val="007665C3"/>
    <w:rsid w:val="007A31A1"/>
    <w:rsid w:val="009C220F"/>
    <w:rsid w:val="00B66644"/>
    <w:rsid w:val="00C07696"/>
    <w:rsid w:val="00C71623"/>
    <w:rsid w:val="00C8062C"/>
    <w:rsid w:val="00CA5654"/>
    <w:rsid w:val="00E14FD6"/>
    <w:rsid w:val="00EC63F6"/>
    <w:rsid w:val="00EF47D2"/>
    <w:rsid w:val="00F94162"/>
    <w:rsid w:val="00FC1341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5D052-17C7-4C7E-A73B-4413D1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69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6351A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BF04.3D6D88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in@carlowkilkennyskillne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Collins</dc:creator>
  <cp:keywords/>
  <dc:description/>
  <cp:lastModifiedBy>Cornelia McAssey</cp:lastModifiedBy>
  <cp:revision>11</cp:revision>
  <dcterms:created xsi:type="dcterms:W3CDTF">2019-02-06T18:16:00Z</dcterms:created>
  <dcterms:modified xsi:type="dcterms:W3CDTF">2020-02-11T12:51:00Z</dcterms:modified>
</cp:coreProperties>
</file>